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6" w:type="dxa"/>
        <w:tblInd w:w="28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10746"/>
      </w:tblGrid>
      <w:tr w:rsidR="009A6685" w:rsidTr="00617B18">
        <w:trPr>
          <w:trHeight w:val="1500"/>
        </w:trPr>
        <w:tc>
          <w:tcPr>
            <w:tcW w:w="10746" w:type="dxa"/>
            <w:vAlign w:val="center"/>
          </w:tcPr>
          <w:p w:rsidR="00617B18" w:rsidRPr="00617B18" w:rsidRDefault="00BF77B3" w:rsidP="00617B18">
            <w:pPr>
              <w:rPr>
                <w:rFonts w:eastAsia="Batang"/>
                <w:b/>
                <w:smallCaps/>
                <w:sz w:val="52"/>
                <w:szCs w:val="52"/>
              </w:rPr>
            </w:pPr>
            <w:r w:rsidRPr="00617B18"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-831850</wp:posOffset>
                  </wp:positionH>
                  <wp:positionV relativeFrom="paragraph">
                    <wp:posOffset>-80645</wp:posOffset>
                  </wp:positionV>
                  <wp:extent cx="631825" cy="699135"/>
                  <wp:effectExtent l="19050" t="0" r="0" b="0"/>
                  <wp:wrapTight wrapText="bothSides">
                    <wp:wrapPolygon edited="0">
                      <wp:start x="-651" y="0"/>
                      <wp:lineTo x="-651" y="21188"/>
                      <wp:lineTo x="21491" y="21188"/>
                      <wp:lineTo x="21491" y="0"/>
                      <wp:lineTo x="-651" y="0"/>
                    </wp:wrapPolygon>
                  </wp:wrapTight>
                  <wp:docPr id="7" name="Picture 7" descr="http://www.nearctica.com/nathist/amphib/Fr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arctica.com/nathist/amphib/Fr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6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B18" w:rsidRPr="00617B18">
              <w:rPr>
                <w:rFonts w:eastAsia="Batang"/>
                <w:b/>
                <w:smallCaps/>
                <w:sz w:val="52"/>
                <w:szCs w:val="52"/>
              </w:rPr>
              <w:t>Scientific Process</w:t>
            </w:r>
            <w:r w:rsidR="00617B18">
              <w:rPr>
                <w:rFonts w:eastAsia="Batang"/>
                <w:b/>
                <w:smallCaps/>
                <w:sz w:val="52"/>
                <w:szCs w:val="52"/>
              </w:rPr>
              <w:t>:</w:t>
            </w:r>
            <w:r w:rsidR="00617B18" w:rsidRPr="00617B18">
              <w:rPr>
                <w:rFonts w:eastAsia="Batang"/>
                <w:b/>
                <w:smallCaps/>
                <w:sz w:val="52"/>
                <w:szCs w:val="52"/>
              </w:rPr>
              <w:t xml:space="preserve"> </w:t>
            </w:r>
          </w:p>
          <w:p w:rsidR="0061698E" w:rsidRPr="00617B18" w:rsidRDefault="00617B18" w:rsidP="00617B18">
            <w:pPr>
              <w:jc w:val="center"/>
              <w:rPr>
                <w:rFonts w:eastAsia="Batang"/>
                <w:b/>
                <w:smallCaps/>
                <w:sz w:val="52"/>
                <w:szCs w:val="52"/>
              </w:rPr>
            </w:pPr>
            <w:r w:rsidRPr="00617B18">
              <w:rPr>
                <w:rFonts w:eastAsia="Batang"/>
                <w:b/>
                <w:smallCaps/>
                <w:sz w:val="52"/>
                <w:szCs w:val="52"/>
              </w:rPr>
              <w:t>data collection</w:t>
            </w:r>
          </w:p>
        </w:tc>
      </w:tr>
    </w:tbl>
    <w:p w:rsidR="00BF77B3" w:rsidRPr="0061153B" w:rsidRDefault="00BF77B3" w:rsidP="00BF77B3">
      <w:pPr>
        <w:spacing w:line="360" w:lineRule="auto"/>
        <w:rPr>
          <w:smallCaps/>
          <w:sz w:val="16"/>
          <w:szCs w:val="16"/>
        </w:rPr>
      </w:pPr>
    </w:p>
    <w:p w:rsidR="00BF77B3" w:rsidRPr="00722D6C" w:rsidRDefault="00BF77B3" w:rsidP="00617B18">
      <w:pPr>
        <w:numPr>
          <w:ilvl w:val="0"/>
          <w:numId w:val="8"/>
        </w:numPr>
        <w:tabs>
          <w:tab w:val="clear" w:pos="1800"/>
          <w:tab w:val="num" w:pos="540"/>
        </w:tabs>
        <w:spacing w:line="360" w:lineRule="auto"/>
        <w:ind w:left="540"/>
      </w:pPr>
      <w:r w:rsidRPr="00722D6C">
        <w:t xml:space="preserve">Collect </w:t>
      </w:r>
      <w:r w:rsidR="0086471F" w:rsidRPr="00722D6C">
        <w:t>____</w:t>
      </w:r>
      <w:r w:rsidRPr="00722D6C">
        <w:t xml:space="preserve"> kinds of </w:t>
      </w:r>
      <w:r w:rsidR="0086471F" w:rsidRPr="00722D6C">
        <w:t>_______</w:t>
      </w:r>
    </w:p>
    <w:p w:rsidR="00BF77B3" w:rsidRPr="00722D6C" w:rsidRDefault="0086471F" w:rsidP="00617B18">
      <w:pPr>
        <w:numPr>
          <w:ilvl w:val="2"/>
          <w:numId w:val="8"/>
        </w:numPr>
        <w:tabs>
          <w:tab w:val="clear" w:pos="2160"/>
          <w:tab w:val="num" w:pos="900"/>
        </w:tabs>
        <w:spacing w:line="360" w:lineRule="auto"/>
        <w:ind w:left="900"/>
      </w:pPr>
      <w:r w:rsidRPr="00722D6C">
        <w:rPr>
          <w:smallCaps/>
          <w:u w:val="single"/>
        </w:rPr>
        <w:t>_____________________</w:t>
      </w:r>
      <w:r w:rsidR="00BF77B3" w:rsidRPr="00722D6C">
        <w:rPr>
          <w:smallCaps/>
          <w:u w:val="single"/>
        </w:rPr>
        <w:t xml:space="preserve"> data</w:t>
      </w:r>
      <w:r w:rsidR="00BF77B3" w:rsidRPr="00722D6C">
        <w:t xml:space="preserve"> </w:t>
      </w:r>
    </w:p>
    <w:p w:rsidR="00BF77B3" w:rsidRPr="00722D6C" w:rsidRDefault="00BF77B3" w:rsidP="00617B18">
      <w:pPr>
        <w:numPr>
          <w:ilvl w:val="3"/>
          <w:numId w:val="8"/>
        </w:numPr>
        <w:tabs>
          <w:tab w:val="clear" w:pos="2880"/>
          <w:tab w:val="num" w:pos="1620"/>
        </w:tabs>
        <w:spacing w:line="360" w:lineRule="auto"/>
        <w:ind w:left="1620"/>
      </w:pPr>
      <w:r w:rsidRPr="00722D6C">
        <w:t xml:space="preserve">such as </w:t>
      </w:r>
      <w:r w:rsidR="0086471F" w:rsidRPr="00722D6C">
        <w:t>_______________</w:t>
      </w:r>
      <w:r w:rsidRPr="00722D6C">
        <w:t xml:space="preserve">, </w:t>
      </w:r>
      <w:r w:rsidR="0086471F" w:rsidRPr="00722D6C">
        <w:t>_______________</w:t>
      </w:r>
    </w:p>
    <w:p w:rsidR="00BF77B3" w:rsidRPr="00722D6C" w:rsidRDefault="0086471F" w:rsidP="00617B18">
      <w:pPr>
        <w:numPr>
          <w:ilvl w:val="2"/>
          <w:numId w:val="8"/>
        </w:numPr>
        <w:tabs>
          <w:tab w:val="clear" w:pos="2160"/>
          <w:tab w:val="num" w:pos="900"/>
        </w:tabs>
        <w:spacing w:line="360" w:lineRule="auto"/>
        <w:ind w:left="900"/>
      </w:pPr>
      <w:r w:rsidRPr="00722D6C">
        <w:rPr>
          <w:smallCaps/>
          <w:u w:val="single"/>
        </w:rPr>
        <w:t xml:space="preserve">_____________________ </w:t>
      </w:r>
      <w:r w:rsidR="00BF77B3" w:rsidRPr="00722D6C">
        <w:rPr>
          <w:smallCaps/>
          <w:u w:val="single"/>
        </w:rPr>
        <w:t>data</w:t>
      </w:r>
      <w:r w:rsidR="00BF77B3" w:rsidRPr="00722D6C">
        <w:t xml:space="preserve"> </w:t>
      </w:r>
    </w:p>
    <w:p w:rsidR="00BF77B3" w:rsidRPr="00722D6C" w:rsidRDefault="00BF77B3" w:rsidP="00617B18">
      <w:pPr>
        <w:numPr>
          <w:ilvl w:val="3"/>
          <w:numId w:val="8"/>
        </w:numPr>
        <w:tabs>
          <w:tab w:val="clear" w:pos="2880"/>
          <w:tab w:val="num" w:pos="1620"/>
        </w:tabs>
        <w:spacing w:line="360" w:lineRule="auto"/>
        <w:ind w:left="1620"/>
      </w:pPr>
      <w:r w:rsidRPr="00722D6C">
        <w:t xml:space="preserve">such as </w:t>
      </w:r>
      <w:r w:rsidR="0086471F" w:rsidRPr="00722D6C">
        <w:t>_______________</w:t>
      </w:r>
      <w:r w:rsidRPr="00722D6C">
        <w:t xml:space="preserve">, </w:t>
      </w:r>
      <w:r w:rsidR="0086471F" w:rsidRPr="00722D6C">
        <w:t>_______________</w:t>
      </w:r>
    </w:p>
    <w:p w:rsidR="00BF77B3" w:rsidRPr="00722D6C" w:rsidRDefault="00BF77B3" w:rsidP="00617B18">
      <w:pPr>
        <w:numPr>
          <w:ilvl w:val="0"/>
          <w:numId w:val="8"/>
        </w:numPr>
        <w:tabs>
          <w:tab w:val="clear" w:pos="1800"/>
          <w:tab w:val="num" w:pos="540"/>
          <w:tab w:val="num" w:pos="2160"/>
        </w:tabs>
        <w:spacing w:line="360" w:lineRule="auto"/>
        <w:ind w:left="540"/>
      </w:pPr>
      <w:r w:rsidRPr="00722D6C">
        <w:t xml:space="preserve">Collect data from </w:t>
      </w:r>
      <w:r w:rsidR="0086471F" w:rsidRPr="00722D6C">
        <w:t>_______________</w:t>
      </w:r>
      <w:r w:rsidRPr="00722D6C">
        <w:rPr>
          <w:u w:val="single"/>
        </w:rPr>
        <w:t>trials</w:t>
      </w:r>
      <w:r w:rsidRPr="00722D6C">
        <w:t xml:space="preserve"> (increases </w:t>
      </w:r>
      <w:r w:rsidR="0086471F" w:rsidRPr="00722D6C">
        <w:t>_______________</w:t>
      </w:r>
      <w:r w:rsidRPr="00722D6C">
        <w:t>of results)</w:t>
      </w:r>
    </w:p>
    <w:p w:rsidR="00BF77B3" w:rsidRPr="00722D6C" w:rsidRDefault="0086471F" w:rsidP="00617B18">
      <w:pPr>
        <w:numPr>
          <w:ilvl w:val="0"/>
          <w:numId w:val="8"/>
        </w:numPr>
        <w:tabs>
          <w:tab w:val="clear" w:pos="1800"/>
          <w:tab w:val="num" w:pos="540"/>
          <w:tab w:val="num" w:pos="2160"/>
        </w:tabs>
        <w:spacing w:line="360" w:lineRule="auto"/>
        <w:ind w:left="540"/>
      </w:pPr>
      <w:r w:rsidRPr="00722D6C">
        <w:t>_______________</w:t>
      </w:r>
      <w:r w:rsidR="00BF77B3" w:rsidRPr="00722D6C">
        <w:rPr>
          <w:smallCaps/>
        </w:rPr>
        <w:t>raw</w:t>
      </w:r>
      <w:r w:rsidR="00BF77B3" w:rsidRPr="00722D6C">
        <w:t xml:space="preserve"> data in a data </w:t>
      </w:r>
      <w:r w:rsidRPr="00722D6C">
        <w:t>_______________.</w:t>
      </w:r>
    </w:p>
    <w:p w:rsidR="00BF77B3" w:rsidRPr="00722D6C" w:rsidRDefault="00BF77B3" w:rsidP="00617B18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u w:val="single"/>
        </w:rPr>
      </w:pPr>
      <w:r w:rsidRPr="00722D6C">
        <w:t xml:space="preserve">Table must be </w:t>
      </w:r>
      <w:r w:rsidR="0086471F" w:rsidRPr="00722D6C">
        <w:t>___________</w:t>
      </w:r>
      <w:r w:rsidR="00722D6C">
        <w:t>, with straight lines and clear writing (can be word processed)</w:t>
      </w:r>
    </w:p>
    <w:p w:rsidR="00BF77B3" w:rsidRPr="00722D6C" w:rsidRDefault="00BF77B3" w:rsidP="00617B18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</w:pPr>
      <w:r w:rsidRPr="00722D6C">
        <w:t xml:space="preserve">Row and column </w:t>
      </w:r>
      <w:r w:rsidR="0086471F" w:rsidRPr="00722D6C">
        <w:t>_______________</w:t>
      </w:r>
      <w:r w:rsidRPr="00722D6C">
        <w:rPr>
          <w:u w:val="single"/>
        </w:rPr>
        <w:t xml:space="preserve">with </w:t>
      </w:r>
      <w:r w:rsidR="00E63C23" w:rsidRPr="00722D6C">
        <w:t>_______</w:t>
      </w:r>
      <w:r w:rsidR="00722D6C">
        <w:t>________</w:t>
      </w:r>
    </w:p>
    <w:p w:rsidR="00BF77B3" w:rsidRPr="00722D6C" w:rsidRDefault="00BF77B3" w:rsidP="00617B18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</w:pPr>
      <w:r w:rsidRPr="00722D6C">
        <w:t xml:space="preserve">The </w:t>
      </w:r>
      <w:r w:rsidR="00E63C23" w:rsidRPr="00722D6C">
        <w:t>_______________</w:t>
      </w:r>
      <w:r w:rsidR="00722D6C">
        <w:t>__________</w:t>
      </w:r>
      <w:r w:rsidR="00445602">
        <w:t>________</w:t>
      </w:r>
      <w:r w:rsidR="00722D6C">
        <w:t xml:space="preserve"> </w:t>
      </w:r>
      <w:r w:rsidRPr="00722D6C">
        <w:t>could be:</w:t>
      </w:r>
    </w:p>
    <w:p w:rsidR="00BF77B3" w:rsidRPr="00722D6C" w:rsidRDefault="00E63C23" w:rsidP="00617B18">
      <w:pPr>
        <w:numPr>
          <w:ilvl w:val="4"/>
          <w:numId w:val="7"/>
        </w:numPr>
        <w:tabs>
          <w:tab w:val="clear" w:pos="3240"/>
          <w:tab w:val="num" w:pos="1980"/>
        </w:tabs>
        <w:spacing w:line="360" w:lineRule="auto"/>
        <w:ind w:left="1980"/>
      </w:pPr>
      <w:r w:rsidRPr="00722D6C">
        <w:t>_______________</w:t>
      </w:r>
      <w:r w:rsidR="00BF77B3" w:rsidRPr="00722D6C">
        <w:t>variable</w:t>
      </w:r>
    </w:p>
    <w:p w:rsidR="00BF77B3" w:rsidRPr="00722D6C" w:rsidRDefault="00BF77B3" w:rsidP="00617B18">
      <w:pPr>
        <w:numPr>
          <w:ilvl w:val="0"/>
          <w:numId w:val="9"/>
        </w:numPr>
        <w:tabs>
          <w:tab w:val="clear" w:pos="4500"/>
          <w:tab w:val="num" w:pos="3240"/>
        </w:tabs>
        <w:spacing w:line="360" w:lineRule="auto"/>
        <w:ind w:left="3240"/>
      </w:pPr>
      <w:r w:rsidRPr="00722D6C">
        <w:t xml:space="preserve">Order from </w:t>
      </w:r>
      <w:r w:rsidR="00E63C23" w:rsidRPr="00722D6C">
        <w:t>_______________</w:t>
      </w:r>
      <w:r w:rsidRPr="00722D6C">
        <w:t xml:space="preserve">to </w:t>
      </w:r>
      <w:r w:rsidR="00E63C23" w:rsidRPr="00722D6C">
        <w:t>_______________</w:t>
      </w:r>
      <w:r w:rsidRPr="00722D6C">
        <w:t>, if appropriate</w:t>
      </w:r>
    </w:p>
    <w:p w:rsidR="00BF77B3" w:rsidRPr="00722D6C" w:rsidRDefault="00E63C23" w:rsidP="00617B18">
      <w:pPr>
        <w:numPr>
          <w:ilvl w:val="4"/>
          <w:numId w:val="7"/>
        </w:numPr>
        <w:tabs>
          <w:tab w:val="clear" w:pos="3240"/>
          <w:tab w:val="num" w:pos="1980"/>
        </w:tabs>
        <w:spacing w:line="360" w:lineRule="auto"/>
        <w:ind w:left="1980"/>
      </w:pPr>
      <w:r w:rsidRPr="00722D6C">
        <w:t>_______________</w:t>
      </w:r>
      <w:r w:rsidR="00BF77B3" w:rsidRPr="00722D6C">
        <w:t xml:space="preserve">variable </w:t>
      </w:r>
    </w:p>
    <w:p w:rsidR="00BF77B3" w:rsidRPr="00445602" w:rsidRDefault="00E63C23" w:rsidP="00617B18">
      <w:pPr>
        <w:numPr>
          <w:ilvl w:val="0"/>
          <w:numId w:val="10"/>
        </w:numPr>
        <w:tabs>
          <w:tab w:val="clear" w:pos="4500"/>
          <w:tab w:val="num" w:pos="3240"/>
        </w:tabs>
        <w:spacing w:line="360" w:lineRule="auto"/>
        <w:ind w:left="3240"/>
      </w:pPr>
      <w:r w:rsidRPr="00722D6C">
        <w:t>_______________</w:t>
      </w:r>
      <w:r w:rsidR="00BF77B3" w:rsidRPr="00722D6C">
        <w:t xml:space="preserve">to represent </w:t>
      </w:r>
      <w:r w:rsidRPr="00722D6C">
        <w:t xml:space="preserve">_______________ </w:t>
      </w:r>
      <w:r w:rsidR="00BF77B3" w:rsidRPr="00722D6C">
        <w:rPr>
          <w:u w:val="single"/>
        </w:rPr>
        <w:t>trials</w:t>
      </w:r>
    </w:p>
    <w:p w:rsidR="00445602" w:rsidRPr="00722D6C" w:rsidRDefault="00445602" w:rsidP="00617B18">
      <w:pPr>
        <w:numPr>
          <w:ilvl w:val="0"/>
          <w:numId w:val="10"/>
        </w:numPr>
        <w:tabs>
          <w:tab w:val="clear" w:pos="4500"/>
          <w:tab w:val="num" w:pos="3240"/>
        </w:tabs>
        <w:spacing w:line="360" w:lineRule="auto"/>
        <w:ind w:left="3240"/>
      </w:pPr>
      <w:r>
        <w:t>________________ (where appropriate)</w:t>
      </w:r>
    </w:p>
    <w:p w:rsidR="00BF77B3" w:rsidRPr="00722D6C" w:rsidRDefault="00BF77B3" w:rsidP="00617B18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</w:pPr>
      <w:r w:rsidRPr="00722D6C">
        <w:t xml:space="preserve">Can be done using </w:t>
      </w:r>
      <w:r w:rsidR="00E63C23" w:rsidRPr="00722D6C">
        <w:t>_______________</w:t>
      </w:r>
    </w:p>
    <w:p w:rsidR="00BF77B3" w:rsidRPr="00722D6C" w:rsidRDefault="00BF77B3" w:rsidP="00617B18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</w:pPr>
      <w:r w:rsidRPr="00722D6C">
        <w:t xml:space="preserve">Specific </w:t>
      </w:r>
      <w:r w:rsidR="00E63C23" w:rsidRPr="00722D6C">
        <w:t>_______________</w:t>
      </w:r>
    </w:p>
    <w:p w:rsidR="00E63C23" w:rsidRPr="00722D6C" w:rsidRDefault="00E63C23" w:rsidP="00E63C23">
      <w:pPr>
        <w:numPr>
          <w:ilvl w:val="4"/>
          <w:numId w:val="7"/>
        </w:numPr>
        <w:tabs>
          <w:tab w:val="clear" w:pos="3240"/>
        </w:tabs>
        <w:spacing w:line="360" w:lineRule="auto"/>
        <w:ind w:left="1980"/>
      </w:pPr>
      <w:r w:rsidRPr="00722D6C">
        <w:t>_____ vs _____  or…</w:t>
      </w:r>
      <w:bookmarkStart w:id="0" w:name="_GoBack"/>
      <w:bookmarkEnd w:id="0"/>
    </w:p>
    <w:p w:rsidR="00BF77B3" w:rsidRDefault="00445602" w:rsidP="0061153B">
      <w:pPr>
        <w:numPr>
          <w:ilvl w:val="4"/>
          <w:numId w:val="7"/>
        </w:numPr>
        <w:tabs>
          <w:tab w:val="clear" w:pos="3240"/>
        </w:tabs>
        <w:spacing w:line="360" w:lineRule="auto"/>
        <w:ind w:left="1980"/>
      </w:pPr>
      <w:r>
        <w:t>What is the __________ of the IV on the DV</w:t>
      </w:r>
      <w:r w:rsidR="00E63C23" w:rsidRPr="00722D6C">
        <w:t>?</w:t>
      </w:r>
      <w:r w:rsidR="00722D6C">
        <w:t xml:space="preserve"> Or….</w:t>
      </w:r>
    </w:p>
    <w:p w:rsidR="00722D6C" w:rsidRDefault="00722D6C" w:rsidP="0061153B">
      <w:pPr>
        <w:numPr>
          <w:ilvl w:val="4"/>
          <w:numId w:val="7"/>
        </w:numPr>
        <w:tabs>
          <w:tab w:val="clear" w:pos="3240"/>
        </w:tabs>
        <w:spacing w:line="360" w:lineRule="auto"/>
        <w:ind w:left="1980"/>
      </w:pPr>
      <w:r>
        <w:t>The effect [insert your _______________variable] on [insert ________________ variable]</w:t>
      </w:r>
    </w:p>
    <w:p w:rsidR="00EB3534" w:rsidRPr="00722D6C" w:rsidRDefault="00EB3534" w:rsidP="00445602">
      <w:pPr>
        <w:spacing w:line="360" w:lineRule="auto"/>
        <w:ind w:left="1620"/>
      </w:pPr>
    </w:p>
    <w:p w:rsidR="00EB3534" w:rsidRDefault="00EB3534" w:rsidP="00BF77B3">
      <w:pPr>
        <w:tabs>
          <w:tab w:val="num" w:pos="2880"/>
        </w:tabs>
        <w:spacing w:line="360" w:lineRule="auto"/>
        <w:rPr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Generalized Table</w:t>
      </w:r>
      <w:r w:rsidR="00BF77B3" w:rsidRPr="00722D6C">
        <w:rPr>
          <w:smallCaps/>
          <w:sz w:val="28"/>
          <w:szCs w:val="28"/>
        </w:rPr>
        <w:t>:</w:t>
      </w:r>
      <w:r w:rsidR="00722D6C" w:rsidRPr="00722D6C">
        <w:rPr>
          <w:smallCaps/>
          <w:sz w:val="28"/>
          <w:szCs w:val="28"/>
        </w:rPr>
        <w:t xml:space="preserve"> Fill in this generalized table for an investigation with multiple trials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476"/>
        <w:gridCol w:w="1476"/>
        <w:gridCol w:w="1476"/>
        <w:gridCol w:w="1476"/>
        <w:gridCol w:w="1476"/>
      </w:tblGrid>
      <w:tr w:rsidR="00EB3534" w:rsidRPr="00B46AA5" w:rsidTr="007045B2">
        <w:trPr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445602" w:rsidP="007045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Column for I</w:t>
            </w:r>
            <w:r w:rsidR="00EB3534" w:rsidRPr="00B46AA5">
              <w:rPr>
                <w:b/>
              </w:rPr>
              <w:t>V, labeled with units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445602" w:rsidP="007045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Column for D</w:t>
            </w:r>
            <w:r w:rsidR="00EB3534" w:rsidRPr="00B46AA5">
              <w:rPr>
                <w:b/>
              </w:rPr>
              <w:t>V, labeled with units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EB3534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derived quantity, labeled with units</w:t>
            </w:r>
          </w:p>
        </w:tc>
      </w:tr>
      <w:tr w:rsidR="00EB3534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EB3534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Trials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</w:tr>
      <w:tr w:rsidR="00EB3534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EB3534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EB3534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EB3534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34" w:rsidRPr="00B46AA5" w:rsidRDefault="00EB3534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etc.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</w:tr>
      <w:tr w:rsidR="00EB3534" w:rsidRPr="00B46AA5" w:rsidTr="007045B2">
        <w:trPr>
          <w:jc w:val="center"/>
        </w:trPr>
        <w:tc>
          <w:tcPr>
            <w:tcW w:w="1848" w:type="dxa"/>
            <w:tcBorders>
              <w:top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B3534" w:rsidRPr="00B46AA5" w:rsidRDefault="00EB3534" w:rsidP="007045B2">
            <w:pPr>
              <w:spacing w:line="360" w:lineRule="auto"/>
            </w:pPr>
          </w:p>
        </w:tc>
      </w:tr>
      <w:tr w:rsidR="00EB3534" w:rsidRPr="00B46AA5" w:rsidTr="007045B2">
        <w:trPr>
          <w:jc w:val="center"/>
        </w:trPr>
        <w:tc>
          <w:tcPr>
            <w:tcW w:w="1848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</w:tr>
      <w:tr w:rsidR="00EB3534" w:rsidRPr="00B46AA5" w:rsidTr="007045B2">
        <w:trPr>
          <w:jc w:val="center"/>
        </w:trPr>
        <w:tc>
          <w:tcPr>
            <w:tcW w:w="1848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  <w:tc>
          <w:tcPr>
            <w:tcW w:w="1476" w:type="dxa"/>
          </w:tcPr>
          <w:p w:rsidR="00EB3534" w:rsidRPr="00B46AA5" w:rsidRDefault="00EB3534" w:rsidP="007045B2">
            <w:pPr>
              <w:spacing w:line="360" w:lineRule="auto"/>
            </w:pPr>
          </w:p>
        </w:tc>
      </w:tr>
    </w:tbl>
    <w:p w:rsidR="00EB3534" w:rsidRDefault="00EB3534" w:rsidP="00BF77B3">
      <w:pPr>
        <w:tabs>
          <w:tab w:val="num" w:pos="2880"/>
        </w:tabs>
        <w:spacing w:line="360" w:lineRule="auto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lastRenderedPageBreak/>
        <w:t xml:space="preserve">Example: </w:t>
      </w:r>
    </w:p>
    <w:p w:rsidR="00722D6C" w:rsidRPr="00EB3534" w:rsidRDefault="00722D6C" w:rsidP="00722D6C">
      <w:pPr>
        <w:tabs>
          <w:tab w:val="num" w:pos="2880"/>
        </w:tabs>
        <w:spacing w:line="360" w:lineRule="auto"/>
        <w:jc w:val="center"/>
        <w:rPr>
          <w:i/>
          <w:smallCaps/>
          <w:sz w:val="28"/>
          <w:szCs w:val="28"/>
        </w:rPr>
      </w:pPr>
      <w:r w:rsidRPr="00722D6C">
        <w:rPr>
          <w:smallCaps/>
          <w:sz w:val="28"/>
          <w:szCs w:val="28"/>
        </w:rPr>
        <w:t>Title:</w:t>
      </w:r>
      <w:r w:rsidR="00EB3534">
        <w:rPr>
          <w:smallCaps/>
          <w:sz w:val="28"/>
          <w:szCs w:val="28"/>
        </w:rPr>
        <w:t xml:space="preserve"> </w:t>
      </w:r>
      <w:r w:rsidR="00EB3534">
        <w:rPr>
          <w:i/>
          <w:smallCaps/>
          <w:sz w:val="28"/>
          <w:szCs w:val="28"/>
        </w:rPr>
        <w:t>The effect of heating time on temperature of water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476"/>
        <w:gridCol w:w="1476"/>
        <w:gridCol w:w="1476"/>
        <w:gridCol w:w="1476"/>
        <w:gridCol w:w="1476"/>
      </w:tblGrid>
      <w:tr w:rsidR="00722D6C" w:rsidRPr="00B46AA5" w:rsidTr="007045B2">
        <w:trPr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</w:tr>
      <w:tr w:rsidR="00722D6C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</w:tr>
      <w:tr w:rsidR="00722D6C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6C" w:rsidRPr="00B46AA5" w:rsidRDefault="00722D6C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</w:tr>
      <w:tr w:rsidR="00722D6C" w:rsidRPr="00B46AA5" w:rsidTr="007045B2">
        <w:trPr>
          <w:jc w:val="center"/>
        </w:trPr>
        <w:tc>
          <w:tcPr>
            <w:tcW w:w="1848" w:type="dxa"/>
            <w:tcBorders>
              <w:top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22D6C" w:rsidRPr="00B46AA5" w:rsidRDefault="00722D6C" w:rsidP="007045B2">
            <w:pPr>
              <w:spacing w:line="360" w:lineRule="auto"/>
            </w:pPr>
          </w:p>
        </w:tc>
      </w:tr>
      <w:tr w:rsidR="00722D6C" w:rsidRPr="00B46AA5" w:rsidTr="007045B2">
        <w:trPr>
          <w:jc w:val="center"/>
        </w:trPr>
        <w:tc>
          <w:tcPr>
            <w:tcW w:w="1848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</w:tr>
      <w:tr w:rsidR="00722D6C" w:rsidRPr="00B46AA5" w:rsidTr="007045B2">
        <w:trPr>
          <w:jc w:val="center"/>
        </w:trPr>
        <w:tc>
          <w:tcPr>
            <w:tcW w:w="1848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  <w:tc>
          <w:tcPr>
            <w:tcW w:w="1476" w:type="dxa"/>
          </w:tcPr>
          <w:p w:rsidR="00722D6C" w:rsidRPr="00B46AA5" w:rsidRDefault="00722D6C" w:rsidP="007045B2">
            <w:pPr>
              <w:spacing w:line="360" w:lineRule="auto"/>
            </w:pPr>
          </w:p>
        </w:tc>
      </w:tr>
    </w:tbl>
    <w:p w:rsidR="002344FF" w:rsidRPr="0061153B" w:rsidRDefault="002344FF" w:rsidP="00BF77B3">
      <w:pPr>
        <w:rPr>
          <w:sz w:val="28"/>
          <w:szCs w:val="28"/>
        </w:rPr>
      </w:pPr>
    </w:p>
    <w:sectPr w:rsidR="002344FF" w:rsidRPr="0061153B" w:rsidSect="00826E5A">
      <w:pgSz w:w="12240" w:h="15840" w:code="1"/>
      <w:pgMar w:top="360" w:right="57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848388"/>
    <w:lvl w:ilvl="0">
      <w:numFmt w:val="decimal"/>
      <w:lvlText w:val="*"/>
      <w:lvlJc w:val="left"/>
    </w:lvl>
  </w:abstractNum>
  <w:abstractNum w:abstractNumId="1" w15:restartNumberingAfterBreak="0">
    <w:nsid w:val="1CD00E51"/>
    <w:multiLevelType w:val="hybridMultilevel"/>
    <w:tmpl w:val="5F1AE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D8ADB6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05C1F"/>
    <w:multiLevelType w:val="hybridMultilevel"/>
    <w:tmpl w:val="97E82B3A"/>
    <w:lvl w:ilvl="0" w:tplc="1BD8ADB6">
      <w:start w:val="1"/>
      <w:numFmt w:val="upperLetter"/>
      <w:lvlText w:val="%1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F6F5B"/>
    <w:multiLevelType w:val="hybridMultilevel"/>
    <w:tmpl w:val="A056AAD6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6F9E4FAA"/>
    <w:multiLevelType w:val="hybridMultilevel"/>
    <w:tmpl w:val="F658279C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25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58"/>
    <w:rsid w:val="00126A2B"/>
    <w:rsid w:val="00190805"/>
    <w:rsid w:val="002344FF"/>
    <w:rsid w:val="00445602"/>
    <w:rsid w:val="005E71E9"/>
    <w:rsid w:val="0061153B"/>
    <w:rsid w:val="0061698E"/>
    <w:rsid w:val="00617B18"/>
    <w:rsid w:val="0065532C"/>
    <w:rsid w:val="00722D6C"/>
    <w:rsid w:val="00826E5A"/>
    <w:rsid w:val="00832415"/>
    <w:rsid w:val="00854A54"/>
    <w:rsid w:val="0086471F"/>
    <w:rsid w:val="009A6685"/>
    <w:rsid w:val="009D27F4"/>
    <w:rsid w:val="00A50BE1"/>
    <w:rsid w:val="00B30398"/>
    <w:rsid w:val="00BF77B3"/>
    <w:rsid w:val="00C6646B"/>
    <w:rsid w:val="00DC5658"/>
    <w:rsid w:val="00E63C23"/>
    <w:rsid w:val="00E81E33"/>
    <w:rsid w:val="00EB3534"/>
    <w:rsid w:val="00F6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DFC8"/>
  <w15:docId w15:val="{399B86A4-2DB0-4BBE-8E17-FB18524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earctica.com/nathist/amphib/Fro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Discovery &amp; Cell Theory</vt:lpstr>
    </vt:vector>
  </TitlesOfParts>
  <Company>Issaquah School District 411</Company>
  <LinksUpToDate>false</LinksUpToDate>
  <CharactersWithSpaces>1296</CharactersWithSpaces>
  <SharedDoc>false</SharedDoc>
  <HLinks>
    <vt:vector size="6" baseType="variant">
      <vt:variant>
        <vt:i4>327746</vt:i4>
      </vt:variant>
      <vt:variant>
        <vt:i4>-1</vt:i4>
      </vt:variant>
      <vt:variant>
        <vt:i4>1031</vt:i4>
      </vt:variant>
      <vt:variant>
        <vt:i4>1</vt:i4>
      </vt:variant>
      <vt:variant>
        <vt:lpwstr>http://www.nearctica.com/nathist/amphib/Frog.GIF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Discovery &amp; Cell Theory</dc:title>
  <dc:creator>WeberH</dc:creator>
  <cp:lastModifiedBy>Lillywhite, Meredith</cp:lastModifiedBy>
  <cp:revision>5</cp:revision>
  <cp:lastPrinted>2019-09-10T23:04:00Z</cp:lastPrinted>
  <dcterms:created xsi:type="dcterms:W3CDTF">2019-09-08T16:13:00Z</dcterms:created>
  <dcterms:modified xsi:type="dcterms:W3CDTF">2019-09-10T23:06:00Z</dcterms:modified>
</cp:coreProperties>
</file>